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E3E23" w14:textId="77777777" w:rsidR="00076480" w:rsidRDefault="00076480" w:rsidP="00DD0828">
      <w:pPr>
        <w:pStyle w:val="p1"/>
        <w:jc w:val="center"/>
      </w:pPr>
      <w:r>
        <w:rPr>
          <w:rStyle w:val="s1"/>
        </w:rPr>
        <w:t>Какво е най-важно за света?</w:t>
      </w:r>
    </w:p>
    <w:p w14:paraId="0E129B43" w14:textId="77777777" w:rsidR="00076480" w:rsidRDefault="00076480">
      <w:pPr>
        <w:pStyle w:val="p2"/>
      </w:pPr>
    </w:p>
    <w:p w14:paraId="5F87CBB3" w14:textId="77777777" w:rsidR="00647A06" w:rsidRDefault="00076480" w:rsidP="00647A06">
      <w:pPr>
        <w:pStyle w:val="p3"/>
        <w:ind w:firstLine="720"/>
        <w:rPr>
          <w:lang w:val="bg-BG"/>
        </w:rPr>
      </w:pPr>
      <w:r>
        <w:rPr>
          <w:rStyle w:val="s2"/>
        </w:rPr>
        <w:t>Светът е многопластова система, в която множество фактори взаимодействат, за да определят неговото развитие и бъдеще. Въпросът за това кое е най-важно за света няма еднозначен отговор, тъй като различните хора, култури и общества имат различни приоритети и ценности. Въпреки това, няколко ключови елемента изпъкват като фундаментални за съществуването и просперитета на човечеството: мирът, устойчивото развитие, образованието, солидарността и моралът. Но в основата на всичко стои въпросът – да бъдем моралисти или да останем егоисти?</w:t>
      </w:r>
    </w:p>
    <w:p w14:paraId="56CD37EF" w14:textId="77777777" w:rsidR="00647A06" w:rsidRDefault="00076480" w:rsidP="00647A06">
      <w:pPr>
        <w:pStyle w:val="p3"/>
        <w:ind w:firstLine="720"/>
        <w:rPr>
          <w:rStyle w:val="s2"/>
          <w:lang w:val="bg-BG"/>
        </w:rPr>
      </w:pPr>
      <w:r>
        <w:rPr>
          <w:rStyle w:val="s2"/>
        </w:rPr>
        <w:t>Мирът е сред най-важните условия за благоденствието на света. В историята на човечеството войните са довели до неизброими разрушения, страдания и загуби. Липсата на мир не само застрашава физическото съществуване на хората, но и възпрепятства икономическото и социалното развитие. Когато има мир, ресурсите могат да бъдат насочени към изграждане на по-добро бъдеще, вместо към военни конфликти. Международните организации, като ООН, активно работят за насърчаване на мирните преговори и предотвратяване на конфликти, но истинският мир започва от хората – от разбирателството между различните култури, от толерантността и готовността за сътрудничество.</w:t>
      </w:r>
    </w:p>
    <w:p w14:paraId="5022021C" w14:textId="77777777" w:rsidR="001D65D9" w:rsidRDefault="00076480" w:rsidP="001D65D9">
      <w:pPr>
        <w:pStyle w:val="p3"/>
        <w:ind w:firstLine="720"/>
        <w:rPr>
          <w:rStyle w:val="s2"/>
          <w:lang w:val="bg-BG"/>
        </w:rPr>
      </w:pPr>
      <w:r>
        <w:rPr>
          <w:rStyle w:val="s2"/>
        </w:rPr>
        <w:t>Друга ключова ценност за света е устойчивото развитие. То включва екологичната отговорност, икономическата стабилност и социалното равенство. В последните десетилетия глобалните предизвикателства като климатичните промени, замърсяването и изчерпването на природните ресурси изискват спешни и ефективни мерки. Без грижа за околната среда бъдещите поколения ще се изправят пред сериозни кризи – недостиг на чиста вода, унищожаване на екосистемите и катастрофални климатични явления.</w:t>
      </w:r>
      <w:r w:rsidR="001D65D9">
        <w:rPr>
          <w:lang w:val="bg-BG"/>
        </w:rPr>
        <w:t xml:space="preserve"> </w:t>
      </w:r>
      <w:r>
        <w:rPr>
          <w:rStyle w:val="s2"/>
        </w:rPr>
        <w:t>Устойчивото развитие обхваща и икономическата стабилност. Разликата между бедни и богати държави създава неравенства, които пораждат социално напрежение. Една балансирана икономика, в която ресурсите се разпределят по-справедливо, ще допринесе за по-добър живот на всички хора.</w:t>
      </w:r>
    </w:p>
    <w:p w14:paraId="2E329CEA" w14:textId="56D36DD6" w:rsidR="001D65D9" w:rsidRDefault="00076480" w:rsidP="00881780">
      <w:pPr>
        <w:pStyle w:val="p3"/>
        <w:ind w:firstLine="720"/>
        <w:rPr>
          <w:rStyle w:val="s2"/>
          <w:lang w:val="bg-BG"/>
        </w:rPr>
      </w:pPr>
      <w:r>
        <w:rPr>
          <w:rStyle w:val="s2"/>
        </w:rPr>
        <w:t>Няма съмнение, че образованието е в основата на всяко успешно общество. То е двигател на прогреса, иновациите и социалната мобилност. Държавите, които инвестират в образованието, постигат по-висок икономически растеж, по-ниски нива на престъпност и по-висок стандарт на живот. Знанието дава възможност на хората да направят информирани избори, да развият критично мислене и да участват активно в обществото.</w:t>
      </w:r>
      <w:r w:rsidR="00881780">
        <w:rPr>
          <w:lang w:val="bg-BG"/>
        </w:rPr>
        <w:t xml:space="preserve"> </w:t>
      </w:r>
      <w:r>
        <w:rPr>
          <w:rStyle w:val="s2"/>
        </w:rPr>
        <w:t>Един от основните проблеми на съвременното общество е неравномерното разпределение на образователните възможности. В много части на света достъпът до качествено образование е ограничен, особено за жените и децата от бедни семейства. Това води до порочен кръг на бедност и социално изключване. За да променим това, трябва да насърчаваме политики за достъпност и качество на образованието за всички, независимо от тяхното социално и икономическо положение.</w:t>
      </w:r>
    </w:p>
    <w:p w14:paraId="0DA809DB" w14:textId="77777777" w:rsidR="001D65D9" w:rsidRDefault="00076480" w:rsidP="001D65D9">
      <w:pPr>
        <w:pStyle w:val="p3"/>
        <w:ind w:firstLine="720"/>
        <w:rPr>
          <w:rStyle w:val="s2"/>
          <w:lang w:val="bg-BG"/>
        </w:rPr>
      </w:pPr>
      <w:r>
        <w:rPr>
          <w:rStyle w:val="s2"/>
        </w:rPr>
        <w:t xml:space="preserve">В свят, който става все по-глобализиран, солидарността е от решаващо значение. Тя означава взаимопомощ, съпричастност и подкрепа между народите, общностите и индивидите. В моменти на глобални кризи, като пандемии, природни бедствия или икономически сътресения, солидарността е тази, която помага на обществата да се справят с трудностите. Солидарността се проявява и чрез социалната </w:t>
      </w:r>
      <w:r>
        <w:rPr>
          <w:rStyle w:val="s2"/>
        </w:rPr>
        <w:lastRenderedPageBreak/>
        <w:t>справедливост – защитата на човешките права, равенството и борбата срещу дискриминацията.</w:t>
      </w:r>
    </w:p>
    <w:p w14:paraId="232FE836" w14:textId="77777777" w:rsidR="005C0D3E" w:rsidRDefault="00076480" w:rsidP="005C0D3E">
      <w:pPr>
        <w:pStyle w:val="p3"/>
        <w:ind w:firstLine="720"/>
        <w:rPr>
          <w:rStyle w:val="s2"/>
          <w:lang w:val="bg-BG"/>
        </w:rPr>
      </w:pPr>
      <w:r>
        <w:rPr>
          <w:rStyle w:val="s2"/>
        </w:rPr>
        <w:t>Въпросът дали да бъдем моралисти или да останем егоисти е от ключово значение за бъдещето на света. Моралът е основата, върху която се изграждат справедливите общества. Той определя как се отнасяме един към друг, какво приемаме за правилно и грешно и как формираме законите и нормите си. Липсата на морал води до корупция, конфликти и социално неравенство.</w:t>
      </w:r>
      <w:r w:rsidR="004F6D01">
        <w:rPr>
          <w:lang w:val="bg-BG"/>
        </w:rPr>
        <w:t xml:space="preserve"> </w:t>
      </w:r>
      <w:r>
        <w:rPr>
          <w:rStyle w:val="s2"/>
        </w:rPr>
        <w:t>Но всъщност най-важното за света е балансът. Балансът между противоположностите, без които съществуването би било немислимо. Животът не може да съществува без смъртта, радостта без тъгата, светлината без сянката. Ако човек се стреми само към едната страна – само към щастие, само към успех, само към сигурност – той неизбежно ще изгуби връзката с цялостната картина.</w:t>
      </w:r>
    </w:p>
    <w:p w14:paraId="6D8B6C73" w14:textId="77777777" w:rsidR="00025B80" w:rsidRDefault="00076480" w:rsidP="00025B80">
      <w:pPr>
        <w:pStyle w:val="p3"/>
        <w:ind w:firstLine="720"/>
        <w:rPr>
          <w:lang w:val="bg-BG"/>
        </w:rPr>
      </w:pPr>
      <w:r>
        <w:rPr>
          <w:rStyle w:val="s2"/>
        </w:rPr>
        <w:t>Истински успешните общества са онези, които съчетават икономическата свобода с висока социална отговорност. Например, скандинавските държави показват, че е възможно да се създаде икономически силна и социално справедлива система, в която бизнесът и правителството работят в полза на всички.</w:t>
      </w:r>
      <w:r w:rsidR="005C0D3E">
        <w:rPr>
          <w:lang w:val="bg-BG"/>
        </w:rPr>
        <w:t xml:space="preserve"> </w:t>
      </w:r>
      <w:r>
        <w:rPr>
          <w:rStyle w:val="s2"/>
        </w:rPr>
        <w:t>Ако решим да бъдем моралисти, вместо да останем егоисти, светът има шанс за по-добро бъдеще. Егоизмът може да донесе краткосрочни успехи, но само моралът и общата отговорност ще осигурят устойчиво развитие и хармония в глобален мащаб.</w:t>
      </w:r>
      <w:r w:rsidR="00025B80">
        <w:rPr>
          <w:lang w:val="bg-BG"/>
        </w:rPr>
        <w:t xml:space="preserve"> </w:t>
      </w:r>
    </w:p>
    <w:p w14:paraId="0B433AEA" w14:textId="6E207091" w:rsidR="00076480" w:rsidRPr="00025B80" w:rsidRDefault="00076480" w:rsidP="00025B80">
      <w:pPr>
        <w:pStyle w:val="p3"/>
        <w:ind w:firstLine="720"/>
        <w:rPr>
          <w:lang w:val="bg-BG"/>
        </w:rPr>
      </w:pPr>
      <w:r>
        <w:rPr>
          <w:rStyle w:val="s2"/>
        </w:rPr>
        <w:t>Най-важното за света не е някаква абстрактна идея или идеология. Най-важното е начинът, по който всеки от нас избира да съществува в него. Ако всеки човек намери баланс в себе си, тогава и светът ще намери своя. И само тогава ще можем да кажем, че сме разбрали какво наистина е съществено.</w:t>
      </w:r>
    </w:p>
    <w:p w14:paraId="217CA4CB" w14:textId="77777777" w:rsidR="004F292F" w:rsidRPr="004F292F" w:rsidRDefault="004F292F">
      <w:pPr>
        <w:rPr>
          <w:rFonts w:ascii="Times New Roman" w:hAnsi="Times New Roman" w:cs="Times New Roman"/>
        </w:rPr>
      </w:pPr>
    </w:p>
    <w:sectPr w:rsidR="004F292F" w:rsidRPr="004F2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2F"/>
    <w:rsid w:val="00025B80"/>
    <w:rsid w:val="00076480"/>
    <w:rsid w:val="001D65D9"/>
    <w:rsid w:val="00257916"/>
    <w:rsid w:val="004F292F"/>
    <w:rsid w:val="004F6D01"/>
    <w:rsid w:val="005C0D3E"/>
    <w:rsid w:val="00647A06"/>
    <w:rsid w:val="00881780"/>
    <w:rsid w:val="00AF388F"/>
    <w:rsid w:val="00BA2B9F"/>
    <w:rsid w:val="00CB5D5A"/>
    <w:rsid w:val="00DD0828"/>
    <w:rsid w:val="00E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4377ADD"/>
  <w15:chartTrackingRefBased/>
  <w15:docId w15:val="{AB3F0AE9-4AC1-0A4C-B1C2-DCC3D8E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G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9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9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9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9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9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9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9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9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9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9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92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0764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DefaultParagraphFont"/>
    <w:rsid w:val="00076480"/>
  </w:style>
  <w:style w:type="paragraph" w:customStyle="1" w:styleId="p2">
    <w:name w:val="p2"/>
    <w:basedOn w:val="Normal"/>
    <w:rsid w:val="000764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076480"/>
  </w:style>
  <w:style w:type="paragraph" w:customStyle="1" w:styleId="p3">
    <w:name w:val="p3"/>
    <w:basedOn w:val="Normal"/>
    <w:rsid w:val="0007648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Карабаджева</dc:creator>
  <cp:keywords/>
  <dc:description/>
  <cp:lastModifiedBy>Елица Карабаджева</cp:lastModifiedBy>
  <cp:revision>2</cp:revision>
  <dcterms:created xsi:type="dcterms:W3CDTF">2025-03-16T19:09:00Z</dcterms:created>
  <dcterms:modified xsi:type="dcterms:W3CDTF">2025-03-16T19:09:00Z</dcterms:modified>
</cp:coreProperties>
</file>